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D9EBD" w14:textId="77777777" w:rsidR="00BD5CCD" w:rsidRDefault="00BD5CCD" w:rsidP="00BD5CCD">
      <w:pPr>
        <w:pStyle w:val="NoSpacing"/>
      </w:pPr>
      <w:r>
        <w:t xml:space="preserve">Next Quarter: </w:t>
      </w:r>
    </w:p>
    <w:p w14:paraId="6F4F9A24" w14:textId="77777777" w:rsidR="00BD5CCD" w:rsidRDefault="00BD5CCD" w:rsidP="00BD5CCD">
      <w:pPr>
        <w:pStyle w:val="NoSpacing"/>
      </w:pPr>
      <w:r w:rsidRPr="00BD5CCD">
        <w:rPr>
          <w:u w:val="single"/>
        </w:rPr>
        <w:t>September</w:t>
      </w:r>
      <w:r>
        <w:t>: Escaping Egypt; trust in God’s provision; scripture from Exodus; value: discernment</w:t>
      </w:r>
    </w:p>
    <w:p w14:paraId="5BD93CFB" w14:textId="77777777" w:rsidR="00BD5CCD" w:rsidRDefault="00BD5CCD" w:rsidP="00BD5CCD">
      <w:pPr>
        <w:pStyle w:val="NoSpacing"/>
      </w:pPr>
      <w:r w:rsidRPr="00BD5CCD">
        <w:rPr>
          <w:u w:val="single"/>
        </w:rPr>
        <w:t>October</w:t>
      </w:r>
      <w:r>
        <w:t>: God delivers us; God’s desire to be present in our lives; Exodus cont.; God-seeking</w:t>
      </w:r>
    </w:p>
    <w:p w14:paraId="38054439" w14:textId="77777777" w:rsidR="00BD5CCD" w:rsidRDefault="00BD5CCD" w:rsidP="00BD5CCD">
      <w:pPr>
        <w:pStyle w:val="NoSpacing"/>
      </w:pPr>
      <w:r w:rsidRPr="00BD5CCD">
        <w:rPr>
          <w:u w:val="single"/>
        </w:rPr>
        <w:t>November</w:t>
      </w:r>
      <w:r>
        <w:t xml:space="preserve">: Following God with courage; with God all things are possible; scripture from Numbers and Joshua; hope </w:t>
      </w:r>
    </w:p>
    <w:p w14:paraId="4B2E9316" w14:textId="77777777" w:rsidR="00BD5CCD" w:rsidRDefault="00BD5CCD">
      <w:pPr>
        <w:rPr>
          <w:b/>
          <w:bCs/>
        </w:rPr>
      </w:pPr>
    </w:p>
    <w:p w14:paraId="7936ADA0" w14:textId="53357204" w:rsidR="009F03E9" w:rsidRPr="00400B96" w:rsidRDefault="00BD5CCD">
      <w:pPr>
        <w:rPr>
          <w:b/>
          <w:bCs/>
        </w:rPr>
      </w:pPr>
      <w:r>
        <w:rPr>
          <w:b/>
          <w:bCs/>
        </w:rPr>
        <w:t>September 7</w:t>
      </w:r>
      <w:r w:rsidR="00B13416" w:rsidRPr="00400B96">
        <w:rPr>
          <w:b/>
          <w:bCs/>
        </w:rPr>
        <w:t xml:space="preserve"> Lesson </w:t>
      </w:r>
      <w:r w:rsidR="002B5D56" w:rsidRPr="00400B96">
        <w:rPr>
          <w:b/>
          <w:bCs/>
        </w:rPr>
        <w:t>1</w:t>
      </w:r>
      <w:r w:rsidR="00B13416" w:rsidRPr="00400B96">
        <w:rPr>
          <w:b/>
          <w:bCs/>
        </w:rPr>
        <w:t xml:space="preserve"> Upper Elementary Sunday School Lesson</w:t>
      </w:r>
    </w:p>
    <w:p w14:paraId="13E78C4B" w14:textId="55B4B3E6" w:rsidR="00400B96" w:rsidRDefault="00B31EA4" w:rsidP="00400B96">
      <w:pPr>
        <w:pStyle w:val="NoSpacing"/>
      </w:pPr>
      <w:r>
        <w:rPr>
          <w:b/>
          <w:bCs/>
        </w:rPr>
        <w:t>Walk His Walk and Talk His Talk</w:t>
      </w:r>
      <w:r w:rsidR="00400B96">
        <w:t>.</w:t>
      </w:r>
      <w:r w:rsidR="009E20A2">
        <w:t xml:space="preserve"> </w:t>
      </w:r>
    </w:p>
    <w:p w14:paraId="4399E9E6" w14:textId="72178127" w:rsidR="001968C6" w:rsidRDefault="00B13416" w:rsidP="00501DFB">
      <w:pPr>
        <w:pStyle w:val="NoSpacing"/>
      </w:pPr>
      <w:r w:rsidRPr="00400B96">
        <w:rPr>
          <w:b/>
          <w:bCs/>
        </w:rPr>
        <w:t>Bib</w:t>
      </w:r>
      <w:r w:rsidR="00A40993" w:rsidRPr="00400B96">
        <w:rPr>
          <w:b/>
          <w:bCs/>
        </w:rPr>
        <w:t>le Basis</w:t>
      </w:r>
      <w:r w:rsidR="00A40993">
        <w:t>:</w:t>
      </w:r>
      <w:r w:rsidR="002B5D56">
        <w:t xml:space="preserve"> </w:t>
      </w:r>
      <w:r w:rsidR="00B31EA4">
        <w:t>Exodus 1:7-2:15</w:t>
      </w:r>
    </w:p>
    <w:p w14:paraId="1E247C09" w14:textId="74E01FAC" w:rsidR="002B5D56" w:rsidRDefault="00A40993" w:rsidP="00501DFB">
      <w:pPr>
        <w:pStyle w:val="NoSpacing"/>
      </w:pPr>
      <w:r w:rsidRPr="00400B96">
        <w:rPr>
          <w:b/>
          <w:bCs/>
        </w:rPr>
        <w:t>Focus</w:t>
      </w:r>
      <w:r>
        <w:t xml:space="preserve">: </w:t>
      </w:r>
      <w:r w:rsidR="00FC4CA9">
        <w:t xml:space="preserve">God </w:t>
      </w:r>
      <w:r w:rsidR="00B31EA4">
        <w:t>wants us to do thing His way</w:t>
      </w:r>
      <w:r w:rsidR="00400B96">
        <w:t>.</w:t>
      </w:r>
      <w:r w:rsidR="002B5D56">
        <w:t xml:space="preserve"> </w:t>
      </w:r>
      <w:r w:rsidR="00293E70">
        <w:t xml:space="preserve"> </w:t>
      </w:r>
      <w:r w:rsidR="004F6C41">
        <w:t xml:space="preserve">We are to follow God’s directions for us, both in how we think, and in how we act. </w:t>
      </w:r>
    </w:p>
    <w:p w14:paraId="19BA6CDF" w14:textId="57AA0668" w:rsidR="001968C6" w:rsidRDefault="001968C6" w:rsidP="00501DFB">
      <w:pPr>
        <w:pStyle w:val="NoSpacing"/>
      </w:pPr>
      <w:r w:rsidRPr="00400B96">
        <w:rPr>
          <w:b/>
          <w:bCs/>
        </w:rPr>
        <w:t>Connecting with God’s Word</w:t>
      </w:r>
      <w:r>
        <w:t xml:space="preserve">: </w:t>
      </w:r>
      <w:r w:rsidR="00400B96">
        <w:t xml:space="preserve">To help </w:t>
      </w:r>
      <w:r w:rsidR="00B31EA4">
        <w:t>preteens link their experience about following directions to the Lesson Focus, they’ll participate in a quiz and a discussion about the need to follow directions</w:t>
      </w:r>
      <w:r>
        <w:t>.</w:t>
      </w:r>
    </w:p>
    <w:p w14:paraId="0471F0D2" w14:textId="0F3D3929" w:rsidR="00B31EA4" w:rsidRPr="00B31EA4" w:rsidRDefault="00B31EA4" w:rsidP="00501DFB">
      <w:pPr>
        <w:pStyle w:val="NoSpacing"/>
      </w:pPr>
      <w:r>
        <w:rPr>
          <w:b/>
          <w:bCs/>
        </w:rPr>
        <w:t xml:space="preserve">Studying God’s Word: </w:t>
      </w:r>
      <w:r>
        <w:t>Students will study Exodus 1:7-2:15 where Moses takes matters into his own hands rather than doing things God’s way.</w:t>
      </w:r>
    </w:p>
    <w:p w14:paraId="67883CE7" w14:textId="4D9DAF6F" w:rsidR="002B5D56" w:rsidRDefault="002B5D56" w:rsidP="00501DFB">
      <w:pPr>
        <w:pStyle w:val="NoSpacing"/>
      </w:pPr>
      <w:r w:rsidRPr="00400B96">
        <w:rPr>
          <w:b/>
          <w:bCs/>
        </w:rPr>
        <w:t>Interacting with God’s Word</w:t>
      </w:r>
      <w:r>
        <w:t xml:space="preserve">: </w:t>
      </w:r>
      <w:r w:rsidR="001968C6">
        <w:t xml:space="preserve">Students </w:t>
      </w:r>
      <w:r w:rsidR="00B31EA4">
        <w:t>will reinforce this idea by exploring what it means to do things God’s way</w:t>
      </w:r>
      <w:r w:rsidR="001968C6">
        <w:t>.</w:t>
      </w:r>
      <w:r>
        <w:t xml:space="preserve"> </w:t>
      </w:r>
    </w:p>
    <w:p w14:paraId="46504F2D" w14:textId="15F3D34E" w:rsidR="00B31EA4" w:rsidRDefault="002B5D56" w:rsidP="00501DFB">
      <w:pPr>
        <w:pStyle w:val="NoSpacing"/>
      </w:pPr>
      <w:r w:rsidRPr="00400B96">
        <w:rPr>
          <w:b/>
          <w:bCs/>
        </w:rPr>
        <w:t>Applying God’s Word:</w:t>
      </w:r>
      <w:r>
        <w:t xml:space="preserve"> </w:t>
      </w:r>
      <w:r w:rsidR="00400B96">
        <w:t>Students</w:t>
      </w:r>
      <w:r w:rsidR="00B31EA4">
        <w:t xml:space="preserve"> will choose a situation they’ll face in the next week in which they will do things God’s way.</w:t>
      </w:r>
      <w:r w:rsidR="00400B96">
        <w:t xml:space="preserve"> </w:t>
      </w:r>
    </w:p>
    <w:p w14:paraId="3852976A" w14:textId="77777777" w:rsidR="00B31EA4" w:rsidRDefault="00B31EA4" w:rsidP="00B31EA4">
      <w:r w:rsidRPr="00400B96">
        <w:rPr>
          <w:b/>
          <w:bCs/>
        </w:rPr>
        <w:t>Memory verse</w:t>
      </w:r>
      <w:r>
        <w:rPr>
          <w:b/>
          <w:bCs/>
        </w:rPr>
        <w:t>s</w:t>
      </w:r>
      <w:r w:rsidRPr="00400B96">
        <w:rPr>
          <w:b/>
          <w:bCs/>
        </w:rPr>
        <w:t>:</w:t>
      </w:r>
      <w:r>
        <w:t xml:space="preserve"> </w:t>
      </w:r>
      <w:r w:rsidRPr="001968C6">
        <w:rPr>
          <w:i/>
          <w:iCs/>
        </w:rPr>
        <w:t>“</w:t>
      </w:r>
      <w:r>
        <w:rPr>
          <w:i/>
          <w:iCs/>
        </w:rPr>
        <w:t>My thoughts are not your thoughts, neither are your ways my ways,” declares the Lord.” Isaiah 55:8</w:t>
      </w:r>
    </w:p>
    <w:p w14:paraId="2D00FDF2" w14:textId="514DE388" w:rsidR="00501DFB" w:rsidRDefault="001968C6" w:rsidP="00501DFB">
      <w:pPr>
        <w:pStyle w:val="NoSpacing"/>
      </w:pPr>
      <w:r w:rsidRPr="00400B96">
        <w:rPr>
          <w:b/>
          <w:bCs/>
        </w:rPr>
        <w:t>Understanding the Bible</w:t>
      </w:r>
      <w:r>
        <w:t>:</w:t>
      </w:r>
      <w:r w:rsidR="00A95819">
        <w:t xml:space="preserve"> </w:t>
      </w:r>
      <w:r w:rsidR="00B31EA4">
        <w:t xml:space="preserve">Genesis ended with the death of Joseph in Egypt. The new pharaoh didn’t know the story of Joseph or his help to Egypt. </w:t>
      </w:r>
      <w:r w:rsidR="00093AD9">
        <w:t>This new pharaoh, possibly Ahmose, the founder of the 18</w:t>
      </w:r>
      <w:r w:rsidR="00093AD9" w:rsidRPr="00093AD9">
        <w:rPr>
          <w:vertAlign w:val="superscript"/>
        </w:rPr>
        <w:t>th</w:t>
      </w:r>
      <w:r w:rsidR="00093AD9">
        <w:t xml:space="preserve"> dynasty, enslaved the Hebrews and forced them to build his great cities, often even making the bricks for the buildings. God heard the Hebrews cries, and He raised up a leader-Moses-to lead them back to the promised land. An Egyptian scholar/seer told the pharaoh that a child would crush Egypt and raise his own nation was to come from the Hebrews. This prompted him to order the killing of all male Hebrew babies.  Luckily Moses’ mom put him in a papyrus basket in the Nile River to save him. He was found and raised by the Pharoah’s daughter in the palace. Moses was already 40 years old when he killed the Egyptian overseer and fled to Midian. He learned a lesson the hard way. When God calls us to do something, it’s best to wait for His leading and timing.  </w:t>
      </w:r>
    </w:p>
    <w:p w14:paraId="495BE276" w14:textId="77777777" w:rsidR="00093AD9" w:rsidRDefault="00093AD9" w:rsidP="00501DFB">
      <w:pPr>
        <w:pStyle w:val="NoSpacing"/>
      </w:pPr>
    </w:p>
    <w:p w14:paraId="3121A9CF" w14:textId="0B107934" w:rsidR="005F5904" w:rsidRPr="004F6C41" w:rsidRDefault="004F6C41" w:rsidP="004F6C41">
      <w:pPr>
        <w:pStyle w:val="NoSpacing"/>
      </w:pPr>
      <w:r>
        <w:rPr>
          <w:b/>
          <w:bCs/>
        </w:rPr>
        <w:t>Seeing God throughout the week</w:t>
      </w:r>
      <w:r w:rsidR="005F5904">
        <w:t xml:space="preserve">: </w:t>
      </w:r>
      <w:r w:rsidR="00FD3B27">
        <w:t xml:space="preserve"> </w:t>
      </w:r>
      <w:r>
        <w:t xml:space="preserve">Make a choice this week to follow God’s way. Talk about how we can ask God for help when we want to do things our own way. </w:t>
      </w:r>
      <w:r w:rsidR="00090586">
        <w:t xml:space="preserve"> </w:t>
      </w:r>
    </w:p>
    <w:p w14:paraId="7478246C" w14:textId="76D07E8F" w:rsidR="00423871" w:rsidRDefault="00423871" w:rsidP="00FD3B27">
      <w:pPr>
        <w:pStyle w:val="NoSpacing"/>
      </w:pPr>
    </w:p>
    <w:sectPr w:rsidR="00423871" w:rsidSect="00A764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20E5B"/>
    <w:multiLevelType w:val="hybridMultilevel"/>
    <w:tmpl w:val="2F4CF344"/>
    <w:lvl w:ilvl="0" w:tplc="B1A0D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20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16"/>
    <w:rsid w:val="000629F2"/>
    <w:rsid w:val="00090586"/>
    <w:rsid w:val="00093AD9"/>
    <w:rsid w:val="001968C6"/>
    <w:rsid w:val="001A6106"/>
    <w:rsid w:val="001D56BA"/>
    <w:rsid w:val="0025595C"/>
    <w:rsid w:val="00293E70"/>
    <w:rsid w:val="002B5D56"/>
    <w:rsid w:val="002D1032"/>
    <w:rsid w:val="00377ED0"/>
    <w:rsid w:val="00400B96"/>
    <w:rsid w:val="00423871"/>
    <w:rsid w:val="00432E34"/>
    <w:rsid w:val="004430B2"/>
    <w:rsid w:val="004F6C41"/>
    <w:rsid w:val="00501DFB"/>
    <w:rsid w:val="005F5904"/>
    <w:rsid w:val="00625AA8"/>
    <w:rsid w:val="006373DA"/>
    <w:rsid w:val="00742FDB"/>
    <w:rsid w:val="00743EFF"/>
    <w:rsid w:val="00892117"/>
    <w:rsid w:val="009E20A2"/>
    <w:rsid w:val="009F03E9"/>
    <w:rsid w:val="00A40993"/>
    <w:rsid w:val="00A764D6"/>
    <w:rsid w:val="00A95819"/>
    <w:rsid w:val="00AD6567"/>
    <w:rsid w:val="00B13416"/>
    <w:rsid w:val="00B31EA4"/>
    <w:rsid w:val="00B45019"/>
    <w:rsid w:val="00BD5CCD"/>
    <w:rsid w:val="00BF36EF"/>
    <w:rsid w:val="00C13122"/>
    <w:rsid w:val="00D5253A"/>
    <w:rsid w:val="00D8581C"/>
    <w:rsid w:val="00DB1B2F"/>
    <w:rsid w:val="00F37DCA"/>
    <w:rsid w:val="00F645D3"/>
    <w:rsid w:val="00FC4CA9"/>
    <w:rsid w:val="00FD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1A01"/>
  <w15:chartTrackingRefBased/>
  <w15:docId w15:val="{2A0E4C9F-0DA6-4A4B-A0A4-ED26CEF8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416"/>
    <w:rPr>
      <w:rFonts w:eastAsiaTheme="majorEastAsia" w:cstheme="majorBidi"/>
      <w:color w:val="272727" w:themeColor="text1" w:themeTint="D8"/>
    </w:rPr>
  </w:style>
  <w:style w:type="paragraph" w:styleId="Title">
    <w:name w:val="Title"/>
    <w:basedOn w:val="Normal"/>
    <w:next w:val="Normal"/>
    <w:link w:val="TitleChar"/>
    <w:uiPriority w:val="10"/>
    <w:qFormat/>
    <w:rsid w:val="00B13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416"/>
    <w:pPr>
      <w:spacing w:before="160"/>
      <w:jc w:val="center"/>
    </w:pPr>
    <w:rPr>
      <w:i/>
      <w:iCs/>
      <w:color w:val="404040" w:themeColor="text1" w:themeTint="BF"/>
    </w:rPr>
  </w:style>
  <w:style w:type="character" w:customStyle="1" w:styleId="QuoteChar">
    <w:name w:val="Quote Char"/>
    <w:basedOn w:val="DefaultParagraphFont"/>
    <w:link w:val="Quote"/>
    <w:uiPriority w:val="29"/>
    <w:rsid w:val="00B13416"/>
    <w:rPr>
      <w:i/>
      <w:iCs/>
      <w:color w:val="404040" w:themeColor="text1" w:themeTint="BF"/>
    </w:rPr>
  </w:style>
  <w:style w:type="paragraph" w:styleId="ListParagraph">
    <w:name w:val="List Paragraph"/>
    <w:basedOn w:val="Normal"/>
    <w:uiPriority w:val="34"/>
    <w:qFormat/>
    <w:rsid w:val="00B13416"/>
    <w:pPr>
      <w:ind w:left="720"/>
      <w:contextualSpacing/>
    </w:pPr>
  </w:style>
  <w:style w:type="character" w:styleId="IntenseEmphasis">
    <w:name w:val="Intense Emphasis"/>
    <w:basedOn w:val="DefaultParagraphFont"/>
    <w:uiPriority w:val="21"/>
    <w:qFormat/>
    <w:rsid w:val="00B13416"/>
    <w:rPr>
      <w:i/>
      <w:iCs/>
      <w:color w:val="0F4761" w:themeColor="accent1" w:themeShade="BF"/>
    </w:rPr>
  </w:style>
  <w:style w:type="paragraph" w:styleId="IntenseQuote">
    <w:name w:val="Intense Quote"/>
    <w:basedOn w:val="Normal"/>
    <w:next w:val="Normal"/>
    <w:link w:val="IntenseQuoteChar"/>
    <w:uiPriority w:val="30"/>
    <w:qFormat/>
    <w:rsid w:val="00B13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416"/>
    <w:rPr>
      <w:i/>
      <w:iCs/>
      <w:color w:val="0F4761" w:themeColor="accent1" w:themeShade="BF"/>
    </w:rPr>
  </w:style>
  <w:style w:type="character" w:styleId="IntenseReference">
    <w:name w:val="Intense Reference"/>
    <w:basedOn w:val="DefaultParagraphFont"/>
    <w:uiPriority w:val="32"/>
    <w:qFormat/>
    <w:rsid w:val="00B13416"/>
    <w:rPr>
      <w:b/>
      <w:bCs/>
      <w:smallCaps/>
      <w:color w:val="0F4761" w:themeColor="accent1" w:themeShade="BF"/>
      <w:spacing w:val="5"/>
    </w:rPr>
  </w:style>
  <w:style w:type="paragraph" w:styleId="NoSpacing">
    <w:name w:val="No Spacing"/>
    <w:uiPriority w:val="1"/>
    <w:qFormat/>
    <w:rsid w:val="00A40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Cox</dc:creator>
  <cp:keywords/>
  <dc:description/>
  <cp:lastModifiedBy>Jennifer Cox</cp:lastModifiedBy>
  <cp:revision>2</cp:revision>
  <dcterms:created xsi:type="dcterms:W3CDTF">2025-09-01T21:09:00Z</dcterms:created>
  <dcterms:modified xsi:type="dcterms:W3CDTF">2025-09-01T21:09:00Z</dcterms:modified>
</cp:coreProperties>
</file>